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59" w:rsidRPr="00F91CC6" w:rsidRDefault="00841BA0">
      <w:pPr>
        <w:rPr>
          <w:rFonts w:ascii="Corbel" w:hAnsi="Corbel"/>
          <w:sz w:val="44"/>
          <w:szCs w:val="44"/>
        </w:rPr>
      </w:pPr>
      <w:r>
        <w:rPr>
          <w:rFonts w:ascii="Corbel" w:hAnsi="Corbel"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1070610</wp:posOffset>
            </wp:positionV>
            <wp:extent cx="5759450" cy="3181350"/>
            <wp:effectExtent l="0" t="0" r="0" b="0"/>
            <wp:wrapSquare wrapText="bothSides"/>
            <wp:docPr id="4" name="Obrázek 4" descr="\\SHOPSERVER\Central marketing\MKT podklady\SDA\SO1005\foto_popisek\SO1005-8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OPSERVER\Central marketing\MKT podklady\SDA\SO1005\foto_popisek\SO1005-850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01" w:rsidRPr="00F91CC6">
        <w:rPr>
          <w:rFonts w:ascii="Corbel" w:hAnsi="Corbel"/>
          <w:sz w:val="44"/>
          <w:szCs w:val="44"/>
        </w:rPr>
        <w:t>Malá kapesní sušička</w:t>
      </w:r>
      <w:r w:rsidR="00665E01" w:rsidRPr="00F91CC6">
        <w:rPr>
          <w:rFonts w:ascii="Corbel" w:hAnsi="Corbel"/>
          <w:sz w:val="44"/>
          <w:szCs w:val="44"/>
        </w:rPr>
        <w:br/>
        <w:t>SO1005</w:t>
      </w:r>
    </w:p>
    <w:p w:rsidR="00176BA7" w:rsidRPr="00B854A9" w:rsidRDefault="00176BA7" w:rsidP="00176BA7">
      <w:pPr>
        <w:pStyle w:val="Odstavecseseznamem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Praktický „kapesní“ tvar</w:t>
      </w:r>
    </w:p>
    <w:p w:rsidR="00665E01" w:rsidRDefault="00B854A9" w:rsidP="00B854A9">
      <w:pPr>
        <w:pStyle w:val="Odstavecseseznamem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Nastavení teploty 40 – 70 °C</w:t>
      </w:r>
    </w:p>
    <w:p w:rsidR="00176BA7" w:rsidRDefault="00176BA7" w:rsidP="00176BA7">
      <w:pPr>
        <w:pStyle w:val="Odstavecseseznamem"/>
        <w:rPr>
          <w:rFonts w:ascii="Corbel" w:hAnsi="Corbel"/>
        </w:rPr>
      </w:pPr>
    </w:p>
    <w:p w:rsidR="00176BA7" w:rsidRDefault="00176BA7" w:rsidP="00176BA7">
      <w:pPr>
        <w:pStyle w:val="Odstavecseseznamem"/>
        <w:rPr>
          <w:rFonts w:ascii="Corbel" w:hAnsi="Corbel"/>
        </w:rPr>
      </w:pPr>
    </w:p>
    <w:p w:rsidR="00665E01" w:rsidRPr="00B854A9" w:rsidRDefault="00176BA7">
      <w:pPr>
        <w:rPr>
          <w:rFonts w:ascii="Corbel" w:hAnsi="Corbel"/>
        </w:rPr>
      </w:pPr>
      <w:r>
        <w:rPr>
          <w:rFonts w:ascii="Corbel" w:hAnsi="Corbel" w:cs="Arial"/>
          <w:noProof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49564FF0" wp14:editId="0F45921E">
            <wp:simplePos x="0" y="0"/>
            <wp:positionH relativeFrom="column">
              <wp:posOffset>-79375</wp:posOffset>
            </wp:positionH>
            <wp:positionV relativeFrom="paragraph">
              <wp:posOffset>40005</wp:posOffset>
            </wp:positionV>
            <wp:extent cx="1845945" cy="1382395"/>
            <wp:effectExtent l="0" t="0" r="1905" b="8255"/>
            <wp:wrapSquare wrapText="bothSides"/>
            <wp:docPr id="2" name="Obrázek 2" descr="C:\Users\ipolackova\Desktop\SO1005\SO1005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olackova\Desktop\SO1005\SO1005_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01" w:rsidRPr="00B854A9">
        <w:rPr>
          <w:rFonts w:ascii="Corbel" w:hAnsi="Corbel"/>
        </w:rPr>
        <w:t>Rozšířený popisek</w:t>
      </w:r>
    </w:p>
    <w:p w:rsidR="00176BA7" w:rsidRPr="00B854A9" w:rsidRDefault="00176BA7" w:rsidP="00176BA7">
      <w:pPr>
        <w:jc w:val="both"/>
        <w:rPr>
          <w:rFonts w:ascii="Corbel" w:hAnsi="Corbel" w:cs="Arial"/>
          <w:u w:val="single"/>
        </w:rPr>
      </w:pPr>
      <w:r w:rsidRPr="00B854A9">
        <w:rPr>
          <w:rFonts w:ascii="Corbel" w:hAnsi="Corbel" w:cs="Arial"/>
          <w:u w:val="single"/>
        </w:rPr>
        <w:t>Pro málo místa v kuchyni</w:t>
      </w:r>
    </w:p>
    <w:p w:rsidR="00176BA7" w:rsidRDefault="00176BA7" w:rsidP="00176BA7">
      <w:pPr>
        <w:jc w:val="both"/>
        <w:rPr>
          <w:rFonts w:ascii="Corbel" w:hAnsi="Corbel" w:cs="Arial"/>
        </w:rPr>
      </w:pPr>
      <w:r>
        <w:rPr>
          <w:rFonts w:ascii="Corbel" w:hAnsi="Corbel" w:cs="Arial"/>
        </w:rPr>
        <w:t xml:space="preserve">Nejste příznivcem skladování? Co si usušíte, chcete hned sníst? Máte malou kuchyň? </w:t>
      </w:r>
      <w:r w:rsidRPr="00B854A9">
        <w:rPr>
          <w:rFonts w:ascii="Corbel" w:hAnsi="Corbel" w:cs="Arial"/>
        </w:rPr>
        <w:t xml:space="preserve"> Díky svému „kapesnímu“ tvaru je tato sušička velmi skladná a </w:t>
      </w:r>
      <w:r>
        <w:rPr>
          <w:rFonts w:ascii="Corbel" w:hAnsi="Corbel" w:cs="Arial"/>
        </w:rPr>
        <w:t>u</w:t>
      </w:r>
      <w:r w:rsidRPr="00B854A9">
        <w:rPr>
          <w:rFonts w:ascii="Corbel" w:hAnsi="Corbel" w:cs="Arial"/>
        </w:rPr>
        <w:t xml:space="preserve">šetří </w:t>
      </w:r>
      <w:r>
        <w:rPr>
          <w:rFonts w:ascii="Corbel" w:hAnsi="Corbel" w:cs="Arial"/>
        </w:rPr>
        <w:t>spoustu místa.</w:t>
      </w:r>
    </w:p>
    <w:p w:rsidR="007F760E" w:rsidRPr="00B854A9" w:rsidRDefault="00316C81" w:rsidP="007F760E">
      <w:pPr>
        <w:jc w:val="both"/>
        <w:rPr>
          <w:rFonts w:ascii="Corbel" w:hAnsi="Corbel" w:cs="Arial"/>
          <w:u w:val="single"/>
        </w:rPr>
      </w:pPr>
      <w:r>
        <w:rPr>
          <w:rFonts w:ascii="Corbel" w:hAnsi="Corbel" w:cs="Arial"/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6F46FC30" wp14:editId="1145B879">
            <wp:simplePos x="0" y="0"/>
            <wp:positionH relativeFrom="column">
              <wp:posOffset>2811145</wp:posOffset>
            </wp:positionH>
            <wp:positionV relativeFrom="paragraph">
              <wp:posOffset>318770</wp:posOffset>
            </wp:positionV>
            <wp:extent cx="1536700" cy="1021715"/>
            <wp:effectExtent l="0" t="0" r="6350" b="6985"/>
            <wp:wrapSquare wrapText="bothSides"/>
            <wp:docPr id="3" name="Obrázek 3" descr="C:\Users\ipolackova\Desktop\SO1005\SO1005_miska_tit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polackova\Desktop\SO1005\SO1005_miska_titu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A7">
        <w:rPr>
          <w:rFonts w:ascii="Corbel" w:hAnsi="Corbel" w:cs="Arial"/>
          <w:u w:val="single"/>
        </w:rPr>
        <w:t>Sušit se dá téměř vše</w:t>
      </w:r>
      <w:r w:rsidRPr="00316C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760E" w:rsidRDefault="007F760E" w:rsidP="007F760E">
      <w:pPr>
        <w:jc w:val="both"/>
        <w:rPr>
          <w:rFonts w:ascii="Corbel" w:hAnsi="Corbel" w:cs="Arial"/>
        </w:rPr>
      </w:pPr>
      <w:r w:rsidRPr="00B854A9">
        <w:rPr>
          <w:rFonts w:ascii="Corbel" w:hAnsi="Corbel" w:cs="Arial"/>
        </w:rPr>
        <w:t xml:space="preserve">Sušení je jednou z nejšetrnějších metod zpracování úrody. Ovoce, zelenina, houby i bylinky si díky ní </w:t>
      </w:r>
      <w:bookmarkStart w:id="0" w:name="_GoBack"/>
      <w:bookmarkEnd w:id="0"/>
      <w:r w:rsidRPr="00B854A9">
        <w:rPr>
          <w:rFonts w:ascii="Corbel" w:hAnsi="Corbel" w:cs="Arial"/>
        </w:rPr>
        <w:t>zachovávají vysoký obsah vitamínů a minerálů. Vaší fantazii se meze nekladou. SO1005 hravě zvládne usušit i těstoviny, květiny, maso, a lze ji použít i k výrobě chutných pamlsků pro domácí mazlíčky. Volbu necháme jen na Vás.</w:t>
      </w:r>
    </w:p>
    <w:p w:rsidR="00316C81" w:rsidRPr="00B854A9" w:rsidRDefault="00316C81" w:rsidP="007F760E">
      <w:pPr>
        <w:jc w:val="both"/>
        <w:rPr>
          <w:rFonts w:ascii="Corbel" w:hAnsi="Corbel" w:cs="Arial"/>
        </w:rPr>
      </w:pPr>
    </w:p>
    <w:p w:rsidR="00841BA0" w:rsidRDefault="00841BA0" w:rsidP="007F760E">
      <w:pPr>
        <w:jc w:val="both"/>
        <w:rPr>
          <w:rFonts w:ascii="Corbel" w:hAnsi="Corbel" w:cs="Arial"/>
        </w:rPr>
      </w:pPr>
    </w:p>
    <w:p w:rsidR="00841BA0" w:rsidRDefault="00841BA0" w:rsidP="007F760E">
      <w:pPr>
        <w:jc w:val="both"/>
        <w:rPr>
          <w:rFonts w:ascii="Corbel" w:hAnsi="Corbel" w:cs="Arial"/>
        </w:rPr>
      </w:pPr>
    </w:p>
    <w:p w:rsidR="00316C81" w:rsidRPr="00B854A9" w:rsidRDefault="00316C81" w:rsidP="007F760E">
      <w:pPr>
        <w:jc w:val="both"/>
        <w:rPr>
          <w:rFonts w:ascii="Corbel" w:hAnsi="Corbel" w:cs="Arial"/>
        </w:rPr>
      </w:pPr>
    </w:p>
    <w:p w:rsidR="007F760E" w:rsidRPr="00B854A9" w:rsidRDefault="00316C81" w:rsidP="007F760E">
      <w:pPr>
        <w:jc w:val="both"/>
        <w:rPr>
          <w:rFonts w:ascii="Corbel" w:hAnsi="Corbel" w:cs="Arial"/>
          <w:u w:val="single"/>
        </w:rPr>
      </w:pPr>
      <w:r>
        <w:rPr>
          <w:rFonts w:ascii="Corbel" w:hAnsi="Corbel" w:cs="Arial"/>
          <w:noProof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376455D5" wp14:editId="1F3D9A75">
            <wp:simplePos x="0" y="0"/>
            <wp:positionH relativeFrom="column">
              <wp:posOffset>4815205</wp:posOffset>
            </wp:positionH>
            <wp:positionV relativeFrom="paragraph">
              <wp:posOffset>82550</wp:posOffset>
            </wp:positionV>
            <wp:extent cx="1249680" cy="1229995"/>
            <wp:effectExtent l="0" t="0" r="7620" b="8255"/>
            <wp:wrapSquare wrapText="bothSides"/>
            <wp:docPr id="1" name="Obrázek 1" descr="C:\Users\ipolackova\Desktop\SO1005\SO1005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olackova\Desktop\SO1005\SO1005_T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BA7">
        <w:rPr>
          <w:rFonts w:ascii="Corbel" w:hAnsi="Corbel" w:cs="Arial"/>
          <w:u w:val="single"/>
        </w:rPr>
        <w:t>Praktická</w:t>
      </w:r>
      <w:r w:rsidR="007F760E" w:rsidRPr="00B854A9">
        <w:rPr>
          <w:rFonts w:ascii="Corbel" w:hAnsi="Corbel" w:cs="Arial"/>
          <w:u w:val="single"/>
        </w:rPr>
        <w:t xml:space="preserve"> ve všech směrech</w:t>
      </w:r>
    </w:p>
    <w:p w:rsidR="007F760E" w:rsidRDefault="00B854A9" w:rsidP="007F760E">
      <w:pPr>
        <w:jc w:val="both"/>
        <w:rPr>
          <w:rFonts w:ascii="Corbel" w:hAnsi="Corbel" w:cs="Arial"/>
        </w:rPr>
      </w:pPr>
      <w:r w:rsidRPr="00B854A9">
        <w:rPr>
          <w:rFonts w:ascii="Corbel" w:hAnsi="Corbel" w:cs="Arial"/>
        </w:rPr>
        <w:t>Teplotu můžete u sušičky regulovat od 40 do 70 °C. Samozřejmostí</w:t>
      </w:r>
      <w:r w:rsidR="007F760E" w:rsidRPr="00B854A9">
        <w:rPr>
          <w:rFonts w:ascii="Corbel" w:hAnsi="Corbel" w:cs="Arial"/>
        </w:rPr>
        <w:t xml:space="preserve"> je integrovaný ventilátor, který napomáhá rovnoměrnému sušení ve všech patrech sušičky. Speciálně tvarované mřížky napomáhají rovnoměrnému sušení. Výsledek bude jednoduše dokonalý.</w:t>
      </w:r>
    </w:p>
    <w:p w:rsidR="00000FBD" w:rsidRPr="00B854A9" w:rsidRDefault="00000FBD" w:rsidP="007F760E">
      <w:pPr>
        <w:jc w:val="both"/>
        <w:rPr>
          <w:rFonts w:ascii="Corbel" w:hAnsi="Corbel" w:cs="Arial"/>
        </w:rPr>
      </w:pPr>
    </w:p>
    <w:p w:rsidR="00665E01" w:rsidRPr="00B854A9" w:rsidRDefault="00665E01">
      <w:pPr>
        <w:rPr>
          <w:rFonts w:ascii="Corbel" w:hAnsi="Corbel"/>
        </w:rPr>
      </w:pPr>
      <w:r w:rsidRPr="00B854A9">
        <w:rPr>
          <w:rFonts w:ascii="Corbel" w:hAnsi="Corbel"/>
        </w:rPr>
        <w:t>Technické parametry:</w:t>
      </w:r>
      <w:r w:rsidRPr="00B854A9">
        <w:rPr>
          <w:rFonts w:ascii="Corbel" w:hAnsi="Corbel"/>
        </w:rPr>
        <w:br/>
        <w:t>Plynulá regulace nastavení teploty sušení: 40 – 70 °C</w:t>
      </w:r>
      <w:r w:rsidRPr="00B854A9">
        <w:rPr>
          <w:rFonts w:ascii="Corbel" w:hAnsi="Corbel"/>
        </w:rPr>
        <w:br/>
        <w:t>Ventilátor pro rovnoměrné sušení</w:t>
      </w:r>
      <w:r w:rsidRPr="00B854A9">
        <w:rPr>
          <w:rFonts w:ascii="Corbel" w:hAnsi="Corbel"/>
        </w:rPr>
        <w:br/>
        <w:t>5 kulatých sušících plat</w:t>
      </w:r>
      <w:r w:rsidRPr="00B854A9">
        <w:rPr>
          <w:rFonts w:ascii="Corbel" w:hAnsi="Corbel"/>
        </w:rPr>
        <w:br/>
        <w:t>Pojistka proti přehřátí</w:t>
      </w:r>
      <w:r w:rsidRPr="00B854A9">
        <w:rPr>
          <w:rFonts w:ascii="Corbel" w:hAnsi="Corbel"/>
        </w:rPr>
        <w:br/>
        <w:t>Příkon: 280 W</w:t>
      </w:r>
      <w:r w:rsidRPr="00B854A9">
        <w:rPr>
          <w:rFonts w:ascii="Corbel" w:hAnsi="Corbel"/>
        </w:rPr>
        <w:br/>
        <w:t>Napětí: 220 – 240 V</w:t>
      </w:r>
    </w:p>
    <w:sectPr w:rsidR="00665E01" w:rsidRPr="00B8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09F"/>
    <w:multiLevelType w:val="hybridMultilevel"/>
    <w:tmpl w:val="41221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6D"/>
    <w:rsid w:val="00000FBD"/>
    <w:rsid w:val="00176BA7"/>
    <w:rsid w:val="0019476D"/>
    <w:rsid w:val="00316C81"/>
    <w:rsid w:val="00665E01"/>
    <w:rsid w:val="006915DE"/>
    <w:rsid w:val="007F760E"/>
    <w:rsid w:val="00841BA0"/>
    <w:rsid w:val="00B50459"/>
    <w:rsid w:val="00B854A9"/>
    <w:rsid w:val="00E71395"/>
    <w:rsid w:val="00F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4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4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Poláčková</dc:creator>
  <cp:lastModifiedBy>Iva Poláčková</cp:lastModifiedBy>
  <cp:revision>9</cp:revision>
  <dcterms:created xsi:type="dcterms:W3CDTF">2017-06-22T13:14:00Z</dcterms:created>
  <dcterms:modified xsi:type="dcterms:W3CDTF">2017-07-04T05:25:00Z</dcterms:modified>
</cp:coreProperties>
</file>